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420" w:rsidRDefault="00897A97" w:rsidP="00573420">
      <w:pPr>
        <w:ind w:right="283"/>
        <w:rPr>
          <w:rFonts w:ascii="Times New Roman" w:hAnsi="Times New Roman" w:cs="Times New Roman"/>
          <w:sz w:val="28"/>
          <w:szCs w:val="28"/>
        </w:rPr>
      </w:pPr>
      <w:r w:rsidRPr="00897A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673" cy="9458325"/>
            <wp:effectExtent l="0" t="0" r="0" b="0"/>
            <wp:docPr id="3" name="Рисунок 3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37" cy="946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420" w:rsidRDefault="00573420" w:rsidP="00897A97">
      <w:pPr>
        <w:rPr>
          <w:rFonts w:ascii="Times New Roman" w:hAnsi="Times New Roman" w:cs="Times New Roman"/>
          <w:sz w:val="28"/>
          <w:szCs w:val="28"/>
        </w:rPr>
      </w:pPr>
    </w:p>
    <w:p w:rsidR="00DE78D8" w:rsidRPr="007A5A57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Содержание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7A5A57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350D3" w:rsidRPr="007A5A57" w:rsidRDefault="00C350D3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5A57" w:rsidRPr="007A5A57" w:rsidRDefault="00653C88" w:rsidP="007A5A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7A5A5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7A5A57" w:rsidRPr="007A5A57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1.Общие положения</w:t>
      </w:r>
    </w:p>
    <w:p w:rsidR="007A5A57" w:rsidRPr="007A5A57" w:rsidRDefault="007A5A57" w:rsidP="007A5A57">
      <w:pPr>
        <w:pStyle w:val="c25"/>
        <w:shd w:val="clear" w:color="auto" w:fill="FFFFFF"/>
        <w:ind w:left="284"/>
        <w:rPr>
          <w:sz w:val="26"/>
          <w:szCs w:val="26"/>
        </w:rPr>
      </w:pPr>
      <w:r w:rsidRPr="007A5A57">
        <w:rPr>
          <w:rStyle w:val="c7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7A5A57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7A5A57" w:rsidRPr="007A5A57" w:rsidRDefault="007A5A57" w:rsidP="007A5A57">
      <w:pPr>
        <w:spacing w:after="0" w:line="24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7A5A57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897A97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2022</w:t>
      </w: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«География»</w:t>
      </w:r>
      <w:r w:rsidRPr="007A5A5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897A97">
        <w:rPr>
          <w:rFonts w:ascii="Times New Roman" w:hAnsi="Times New Roman" w:cs="Times New Roman"/>
          <w:sz w:val="26"/>
          <w:szCs w:val="26"/>
        </w:rPr>
        <w:t xml:space="preserve">2022 </w:t>
      </w:r>
      <w:r w:rsidRPr="007A5A57">
        <w:rPr>
          <w:rFonts w:ascii="Times New Roman" w:hAnsi="Times New Roman" w:cs="Times New Roman"/>
          <w:sz w:val="26"/>
          <w:szCs w:val="26"/>
        </w:rPr>
        <w:t>г.;</w:t>
      </w:r>
    </w:p>
    <w:p w:rsidR="007A5A57" w:rsidRPr="007A5A57" w:rsidRDefault="007A5A57" w:rsidP="007A5A57">
      <w:pPr>
        <w:pStyle w:val="c25"/>
        <w:shd w:val="clear" w:color="auto" w:fill="FFFFFF"/>
        <w:spacing w:after="0"/>
        <w:ind w:left="284"/>
        <w:rPr>
          <w:rStyle w:val="c7"/>
          <w:sz w:val="26"/>
          <w:szCs w:val="26"/>
        </w:rPr>
      </w:pPr>
      <w:r w:rsidRPr="007A5A57">
        <w:rPr>
          <w:sz w:val="26"/>
          <w:szCs w:val="26"/>
        </w:rPr>
        <w:t xml:space="preserve"> -</w:t>
      </w:r>
      <w:r w:rsidRPr="007A5A57">
        <w:rPr>
          <w:rStyle w:val="c7"/>
          <w:sz w:val="26"/>
          <w:szCs w:val="26"/>
        </w:rPr>
        <w:t>рабочей программы воспитания по специальности 08.02.07 Монтаж и эксплуатация внутренних     сантехнических устройств, кондициониро</w:t>
      </w:r>
      <w:r w:rsidR="00897A97">
        <w:rPr>
          <w:rStyle w:val="c7"/>
          <w:sz w:val="26"/>
          <w:szCs w:val="26"/>
        </w:rPr>
        <w:t xml:space="preserve">вания воздуха и вентиляции, 2022 </w:t>
      </w:r>
      <w:bookmarkStart w:id="0" w:name="_GoBack"/>
      <w:bookmarkEnd w:id="0"/>
      <w:r w:rsidRPr="007A5A57">
        <w:rPr>
          <w:rStyle w:val="c7"/>
          <w:sz w:val="26"/>
          <w:szCs w:val="26"/>
        </w:rPr>
        <w:t>г.</w:t>
      </w:r>
    </w:p>
    <w:p w:rsidR="007A5A57" w:rsidRPr="007A5A57" w:rsidRDefault="007A5A57" w:rsidP="007A5A57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7A5A57">
        <w:rPr>
          <w:rFonts w:ascii="Times New Roman" w:hAnsi="Times New Roman" w:cs="Times New Roman"/>
          <w:sz w:val="26"/>
          <w:szCs w:val="26"/>
        </w:rPr>
        <w:t>ОГСЭ.07 География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КОМы включают контрольные материалы для проведения текущего контроля и промежуточной аттестации.</w:t>
      </w:r>
    </w:p>
    <w:p w:rsidR="008F7B0E" w:rsidRPr="007A5A57" w:rsidRDefault="008F7B0E" w:rsidP="007A5A57">
      <w:pPr>
        <w:rPr>
          <w:rFonts w:ascii="Times New Roman" w:hAnsi="Times New Roman" w:cs="Times New Roman"/>
          <w:caps/>
          <w:sz w:val="26"/>
          <w:szCs w:val="26"/>
        </w:rPr>
      </w:pPr>
    </w:p>
    <w:p w:rsidR="00AC4EB0" w:rsidRPr="007A5A57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A5A57">
        <w:rPr>
          <w:rFonts w:ascii="Times New Roman" w:hAnsi="Times New Roman" w:cs="Times New Roman"/>
          <w:caps/>
          <w:sz w:val="26"/>
          <w:szCs w:val="26"/>
        </w:rPr>
        <w:t xml:space="preserve">2. Показатели оценки результатов освоения </w:t>
      </w:r>
      <w:r w:rsidR="00DE6A94" w:rsidRPr="007A5A57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7A5A57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2F3A1F" w:rsidRPr="007A5A57" w:rsidRDefault="002F3A1F" w:rsidP="00AC4E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A5A57" w:rsidRPr="007A5A57" w:rsidRDefault="007A5A57" w:rsidP="007A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7"/>
      </w:tblGrid>
      <w:tr w:rsidR="007A5A57" w:rsidRPr="007A5A57" w:rsidTr="0002498D">
        <w:trPr>
          <w:trHeight w:val="78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основные географические понятия и термины; - традиционные и новые методы географических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исследований;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работы с географическими источниками, выполнения заданий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 занятиях, ПЗ№1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практических занятиях ПЗ№2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ПЗ№3, выступления с сообщением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ПЗ№10, знаний глоссарий по теме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занятиях,  ПЗ№1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занятиях,  ПЗ№2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 объектами, процессами и явлениями, их изменениями под влиянием разнообразных факторов;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ПЗ№5, ПЗ№6, ПЗ№7, ПЗ№8, ПЗ№9,</w:t>
            </w:r>
          </w:p>
        </w:tc>
      </w:tr>
      <w:tr w:rsidR="007A5A57" w:rsidRPr="007A5A57" w:rsidTr="0002498D"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7A5A57" w:rsidRPr="007A5A57" w:rsidRDefault="007A5A57" w:rsidP="0002498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A57" w:rsidRPr="007A5A57" w:rsidRDefault="007A5A57" w:rsidP="0002498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7A5A57" w:rsidRPr="007A5A57" w:rsidRDefault="007A5A57" w:rsidP="0002498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России в современном мире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рассказа-рассуждений</w:t>
            </w:r>
          </w:p>
        </w:tc>
      </w:tr>
      <w:tr w:rsidR="007A5A57" w:rsidRPr="007A5A57" w:rsidTr="0002498D">
        <w:trPr>
          <w:trHeight w:val="150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умения использовать икт технологий в подготовке к занятиям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7A5A57" w:rsidRPr="007A5A57" w:rsidTr="0002498D">
        <w:trPr>
          <w:trHeight w:val="315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7A5A57" w:rsidRPr="007A5A57" w:rsidTr="0002498D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</w:t>
            </w:r>
            <w:r w:rsidRPr="007A5A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A5A5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7A5A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7A5A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цифровой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A5A57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7A5A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7A5A5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7A5A57" w:rsidRPr="007A5A57" w:rsidRDefault="007A5A57" w:rsidP="0002498D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7A5A5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7A5A57" w:rsidRPr="007A5A57" w:rsidTr="0002498D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7A5A57" w:rsidRPr="007A5A57" w:rsidRDefault="007A5A57" w:rsidP="007A5A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  <w:sectPr w:rsidR="007A5A57" w:rsidRPr="007A5A57" w:rsidSect="008411C5">
          <w:pgSz w:w="11906" w:h="16838"/>
          <w:pgMar w:top="851" w:right="1133" w:bottom="426" w:left="1134" w:header="720" w:footer="720" w:gutter="0"/>
          <w:cols w:space="720" w:equalWidth="0">
            <w:col w:w="9639"/>
          </w:cols>
          <w:noEndnote/>
        </w:sectPr>
      </w:pPr>
    </w:p>
    <w:p w:rsidR="00C350D3" w:rsidRPr="007A5A57" w:rsidRDefault="00C350D3" w:rsidP="007A5A57">
      <w:pPr>
        <w:rPr>
          <w:rFonts w:ascii="Times New Roman" w:hAnsi="Times New Roman" w:cs="Times New Roman"/>
          <w:sz w:val="26"/>
          <w:szCs w:val="26"/>
        </w:rPr>
      </w:pPr>
    </w:p>
    <w:p w:rsidR="00AC4EB0" w:rsidRPr="007A5A57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A5A57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7A5A57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7A5A57" w:rsidRDefault="00AC4EB0" w:rsidP="007A5A5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7A5A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7A5A57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7A5A5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 w:rsidRPr="007A5A57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7A5A57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7A5A57" w:rsidRDefault="000E5A6B" w:rsidP="000E5A6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Назовите составные части НТР</w:t>
      </w:r>
    </w:p>
    <w:p w:rsidR="000E5A6B" w:rsidRPr="007A5A57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7A5A57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7A5A57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7A5A57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7A5A57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7A5A57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7A5A5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7A5A57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E5A6B" w:rsidP="007A5A57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7A5A57">
        <w:rPr>
          <w:rFonts w:ascii="Times New Roman" w:hAnsi="Times New Roman" w:cs="Times New Roman"/>
          <w:sz w:val="26"/>
          <w:szCs w:val="26"/>
        </w:rPr>
        <w:br/>
      </w: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7A5A57">
        <w:rPr>
          <w:rFonts w:ascii="Times New Roman" w:hAnsi="Times New Roman" w:cs="Times New Roman"/>
          <w:sz w:val="26"/>
          <w:szCs w:val="26"/>
        </w:rPr>
        <w:br/>
      </w: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:rsidR="00F25E33" w:rsidRPr="007A5A57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7A5A57" w:rsidTr="00F25E33">
        <w:tc>
          <w:tcPr>
            <w:tcW w:w="1242" w:type="dxa"/>
          </w:tcPr>
          <w:p w:rsidR="00F25E33" w:rsidRPr="007A5A57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7A5A57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помимо удовлетворения потребностей своего населения, значительную часть 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производимой продукции отправляют на мировой рынок</w:t>
            </w:r>
          </w:p>
          <w:p w:rsidR="00C90527" w:rsidRPr="007A5A57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8505" w:type="dxa"/>
          </w:tcPr>
          <w:p w:rsidR="00F25E33" w:rsidRPr="007A5A57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7A5A57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7A5A57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7A5A57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0E5A6B" w:rsidRPr="007A5A57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7A5A57">
        <w:rPr>
          <w:rFonts w:ascii="Times New Roman" w:hAnsi="Times New Roman" w:cs="Times New Roman"/>
          <w:b/>
          <w:sz w:val="26"/>
          <w:szCs w:val="26"/>
        </w:rPr>
        <w:t>Тест: Проверь себя по теме География</w:t>
      </w:r>
      <w:r w:rsidRPr="007A5A5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7A5A57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>Какой год называют «годом Африки»?</w:t>
      </w:r>
    </w:p>
    <w:p w:rsidR="000E5A6B" w:rsidRPr="007A5A57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1950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1960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2F3A1F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ab/>
        <w:t>3) 19</w:t>
      </w:r>
      <w:r w:rsidR="002F3A1F" w:rsidRPr="007A5A57">
        <w:rPr>
          <w:rFonts w:ascii="Times New Roman" w:hAnsi="Times New Roman" w:cs="Times New Roman"/>
          <w:sz w:val="26"/>
          <w:szCs w:val="26"/>
        </w:rPr>
        <w:t>8</w:t>
      </w:r>
      <w:r w:rsidRPr="007A5A57">
        <w:rPr>
          <w:rFonts w:ascii="Times New Roman" w:hAnsi="Times New Roman" w:cs="Times New Roman"/>
          <w:sz w:val="26"/>
          <w:szCs w:val="26"/>
        </w:rPr>
        <w:t>0</w:t>
      </w:r>
      <w:r w:rsidR="002F3A1F" w:rsidRPr="007A5A57">
        <w:rPr>
          <w:rFonts w:ascii="Times New Roman" w:hAnsi="Times New Roman" w:cs="Times New Roman"/>
          <w:sz w:val="26"/>
          <w:szCs w:val="26"/>
        </w:rPr>
        <w:t xml:space="preserve">      4) 1990</w:t>
      </w:r>
    </w:p>
    <w:p w:rsidR="002F3A1F" w:rsidRPr="007A5A57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0E5A6B" w:rsidRPr="007A5A57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>Крупнейшая по площади страна Африки:</w:t>
      </w:r>
    </w:p>
    <w:p w:rsidR="000E5A6B" w:rsidRPr="007A5A57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Судан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Эфиопия</w:t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    3)Марокко 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Нигер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Крупнейшая по численности населения страна:</w:t>
      </w:r>
    </w:p>
    <w:p w:rsidR="000E5A6B" w:rsidRPr="007A5A57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ЮАР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  <w:lang w:val="en-US"/>
        </w:rPr>
        <w:tab/>
        <w:t xml:space="preserve">2) </w:t>
      </w:r>
      <w:r w:rsidRPr="007A5A57">
        <w:rPr>
          <w:rFonts w:ascii="Times New Roman" w:hAnsi="Times New Roman" w:cs="Times New Roman"/>
          <w:sz w:val="26"/>
          <w:szCs w:val="26"/>
        </w:rPr>
        <w:t>Эфиопия</w:t>
      </w:r>
      <w:r w:rsidRPr="007A5A57">
        <w:rPr>
          <w:rFonts w:ascii="Times New Roman" w:hAnsi="Times New Roman" w:cs="Times New Roman"/>
          <w:sz w:val="26"/>
          <w:szCs w:val="26"/>
        </w:rPr>
        <w:tab/>
        <w:t>3)  Нигерия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Чад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Важнейшими видами полезных ископаемых </w:t>
      </w:r>
      <w:r w:rsidR="00607B43" w:rsidRPr="007A5A57">
        <w:rPr>
          <w:rFonts w:ascii="Times New Roman" w:hAnsi="Times New Roman" w:cs="Times New Roman"/>
          <w:b/>
          <w:bCs/>
          <w:sz w:val="26"/>
          <w:szCs w:val="26"/>
        </w:rPr>
        <w:t>севера Африки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являются:</w:t>
      </w:r>
    </w:p>
    <w:p w:rsidR="000E5A6B" w:rsidRPr="007A5A57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уголь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2) нефть и газ </w:t>
      </w:r>
      <w:r w:rsidRPr="007A5A57">
        <w:rPr>
          <w:rFonts w:ascii="Times New Roman" w:hAnsi="Times New Roman" w:cs="Times New Roman"/>
          <w:sz w:val="26"/>
          <w:szCs w:val="26"/>
        </w:rPr>
        <w:tab/>
        <w:t>3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>)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>бокситы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платина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5.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Королевства, расположенные «внутри» ЮАР:</w:t>
      </w:r>
    </w:p>
    <w:p w:rsidR="00607B43" w:rsidRPr="007A5A57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Египет и Судан        2) Лесото и Свазиленд   </w:t>
      </w:r>
      <w:r w:rsidRPr="007A5A57">
        <w:rPr>
          <w:rFonts w:ascii="Times New Roman" w:hAnsi="Times New Roman" w:cs="Times New Roman"/>
          <w:sz w:val="26"/>
          <w:szCs w:val="26"/>
        </w:rPr>
        <w:tab/>
      </w:r>
    </w:p>
    <w:p w:rsidR="000E5A6B" w:rsidRPr="007A5A57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3)Марокко и Ливия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 4) Мозамбик и Танзания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6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. Один из двух крупных городов Африки находится в: </w:t>
      </w:r>
    </w:p>
    <w:p w:rsidR="000E5A6B" w:rsidRPr="007A5A57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1)</w:t>
      </w:r>
      <w:r w:rsidR="000E5A6B" w:rsidRPr="007A5A57">
        <w:rPr>
          <w:rFonts w:ascii="Times New Roman" w:hAnsi="Times New Roman" w:cs="Times New Roman"/>
          <w:sz w:val="26"/>
          <w:szCs w:val="26"/>
        </w:rPr>
        <w:t>Алжире</w:t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  <w:t>2) Судане</w:t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  <w:t>3) Египте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 4) Эфиопии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7.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7A5A57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республики </w:t>
      </w:r>
      <w:r w:rsidRPr="007A5A57">
        <w:rPr>
          <w:rFonts w:ascii="Times New Roman" w:hAnsi="Times New Roman" w:cs="Times New Roman"/>
          <w:sz w:val="26"/>
          <w:szCs w:val="26"/>
        </w:rPr>
        <w:tab/>
        <w:t>2) монархии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607B43" w:rsidRPr="007A5A57">
        <w:rPr>
          <w:rFonts w:ascii="Times New Roman" w:hAnsi="Times New Roman" w:cs="Times New Roman"/>
          <w:sz w:val="26"/>
          <w:szCs w:val="26"/>
        </w:rPr>
        <w:t>3) унитарные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="00607B43" w:rsidRPr="007A5A57">
        <w:rPr>
          <w:rFonts w:ascii="Times New Roman" w:hAnsi="Times New Roman" w:cs="Times New Roman"/>
          <w:sz w:val="26"/>
          <w:szCs w:val="26"/>
        </w:rPr>
        <w:t>государства 4) федеративные республики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8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. Главное полезное ископаемое Нигерии:</w:t>
      </w:r>
    </w:p>
    <w:p w:rsidR="000E5A6B" w:rsidRPr="007A5A57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бокситы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нефть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3) золото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железная руда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9.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В сравнении с регионами мира в возрастной структуре </w:t>
      </w:r>
      <w:r w:rsidR="00607B43" w:rsidRPr="007A5A57">
        <w:rPr>
          <w:rFonts w:ascii="Times New Roman" w:hAnsi="Times New Roman" w:cs="Times New Roman"/>
          <w:b/>
          <w:bCs/>
          <w:sz w:val="26"/>
          <w:szCs w:val="26"/>
        </w:rPr>
        <w:t>населения Африки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преобладают </w:t>
      </w:r>
    </w:p>
    <w:p w:rsidR="000E5A6B" w:rsidRPr="007A5A57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>1) дети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взрослые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607B43" w:rsidRPr="007A5A57">
        <w:rPr>
          <w:rFonts w:ascii="Times New Roman" w:hAnsi="Times New Roman" w:cs="Times New Roman"/>
          <w:sz w:val="26"/>
          <w:szCs w:val="26"/>
        </w:rPr>
        <w:t>3) пожилые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4) старшего возраста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 10. Страна, имеющая крупные запасы нефти</w:t>
      </w:r>
    </w:p>
    <w:p w:rsidR="000E5A6B" w:rsidRPr="007A5A57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>1) Ливия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 2) Замбия </w:t>
      </w:r>
      <w:r w:rsidRPr="007A5A57">
        <w:rPr>
          <w:rFonts w:ascii="Times New Roman" w:hAnsi="Times New Roman" w:cs="Times New Roman"/>
          <w:sz w:val="26"/>
          <w:szCs w:val="26"/>
        </w:rPr>
        <w:tab/>
        <w:t>3) Мавритания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Сомали</w:t>
      </w:r>
    </w:p>
    <w:p w:rsidR="000E5A6B" w:rsidRPr="007A5A57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7A5A57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Pr="007A5A57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Тестовый контроль</w:t>
      </w:r>
      <w:r w:rsidRPr="007A5A57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7A5A57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Лос-Анджелес б) Чикаго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Даллас г) Сан-Франциско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по площади Г) по развитию экономики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3. В растениеводстве США лидируют: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кормовые культуры г) масличные культуры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lastRenderedPageBreak/>
        <w:t>5. Выберите верное утверждение: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все страны, входящие в организацию НАФТА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все страны материка Северная Америка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Мексику и США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Г) США и Канаду.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более 300 млн. чел. б) более 1 млрд. чел.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280 млн. чел. Г) 30,5 млн. чел.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Канада б) Мексика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Бразилия г) США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Д) Гондурас</w:t>
      </w:r>
    </w:p>
    <w:p w:rsidR="000E5A6B" w:rsidRPr="007A5A57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0E5A6B" w:rsidRPr="007A5A57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C4EB0" w:rsidRPr="007A5A57" w:rsidRDefault="00AC4EB0" w:rsidP="00653C88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7A5A57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7A5A57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lastRenderedPageBreak/>
        <w:t>4 Характеристика отрасли мирового хозяйства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653C88" w:rsidRPr="007A5A57" w:rsidRDefault="00653C88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7A5A57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7A5A57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Чили;                     г)    Боливия.  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в) федерациями                      г) конфедерациями;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7A5A5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7A5A5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 А. Мексика;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2D793B" w:rsidRPr="007A5A57" w:rsidRDefault="00EE769D" w:rsidP="007A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 Выделите ответ, в котором верно указаны три крупнейшие по площади  страны 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9.    Какая из стран не входит в южный лесной пояс?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7A5A57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 2.  Польша                       Б.  Афины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7A5A5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Бразилия; 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7A5A5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7A5A57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7A5A57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7A5A57" w:rsidTr="00E77BBD">
        <w:tc>
          <w:tcPr>
            <w:tcW w:w="4143" w:type="dxa"/>
            <w:gridSpan w:val="2"/>
          </w:tcPr>
          <w:p w:rsidR="00E77BBD" w:rsidRPr="007A5A57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7A5A57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Pr="007A5A57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Pr="007A5A57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7A5A5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Pr="007A5A57" w:rsidRDefault="00BD4429" w:rsidP="0065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 w:rsidP="00653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Таблица 3</w:t>
      </w:r>
    </w:p>
    <w:p w:rsidR="00653C88" w:rsidRPr="007A5A57" w:rsidRDefault="00653C88" w:rsidP="00653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653C88" w:rsidRPr="007A5A57" w:rsidTr="002934C7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653C88" w:rsidRPr="007A5A57" w:rsidTr="002934C7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653C88" w:rsidRPr="007A5A57" w:rsidRDefault="00653C88" w:rsidP="0065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BD4429" w:rsidRPr="007A5A57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6101B" w:rsidRPr="007A5A57" w:rsidTr="000370F5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6101B" w:rsidRPr="007A5A57" w:rsidTr="000370F5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14баллов</w:t>
            </w:r>
          </w:p>
        </w:tc>
      </w:tr>
    </w:tbl>
    <w:p w:rsidR="0036101B" w:rsidRPr="007A5A57" w:rsidRDefault="0036101B" w:rsidP="003610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Таблица 2</w:t>
      </w: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0,5- 5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 – 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13,5 - 14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350D3" w:rsidRPr="007A5A57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1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8"/>
  </w:num>
  <w:num w:numId="10">
    <w:abstractNumId w:val="21"/>
  </w:num>
  <w:num w:numId="11">
    <w:abstractNumId w:val="1"/>
  </w:num>
  <w:num w:numId="12">
    <w:abstractNumId w:val="7"/>
  </w:num>
  <w:num w:numId="13">
    <w:abstractNumId w:val="13"/>
  </w:num>
  <w:num w:numId="14">
    <w:abstractNumId w:val="20"/>
  </w:num>
  <w:num w:numId="15">
    <w:abstractNumId w:val="17"/>
  </w:num>
  <w:num w:numId="16">
    <w:abstractNumId w:val="5"/>
  </w:num>
  <w:num w:numId="17">
    <w:abstractNumId w:val="10"/>
  </w:num>
  <w:num w:numId="18">
    <w:abstractNumId w:val="19"/>
  </w:num>
  <w:num w:numId="19">
    <w:abstractNumId w:val="16"/>
  </w:num>
  <w:num w:numId="20">
    <w:abstractNumId w:val="0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3317"/>
    <w:rsid w:val="000E5A6B"/>
    <w:rsid w:val="001253B5"/>
    <w:rsid w:val="00144574"/>
    <w:rsid w:val="001D20C5"/>
    <w:rsid w:val="00206D5C"/>
    <w:rsid w:val="00210AC0"/>
    <w:rsid w:val="0024485F"/>
    <w:rsid w:val="002616AA"/>
    <w:rsid w:val="002D793B"/>
    <w:rsid w:val="002F3A1F"/>
    <w:rsid w:val="003066B3"/>
    <w:rsid w:val="003119F1"/>
    <w:rsid w:val="00324C15"/>
    <w:rsid w:val="0036101B"/>
    <w:rsid w:val="004C63E1"/>
    <w:rsid w:val="00500C0A"/>
    <w:rsid w:val="00560CC8"/>
    <w:rsid w:val="0056589E"/>
    <w:rsid w:val="00567D27"/>
    <w:rsid w:val="00573420"/>
    <w:rsid w:val="005E5300"/>
    <w:rsid w:val="005F4859"/>
    <w:rsid w:val="00607B43"/>
    <w:rsid w:val="00653C88"/>
    <w:rsid w:val="00656204"/>
    <w:rsid w:val="006C3076"/>
    <w:rsid w:val="00732DBF"/>
    <w:rsid w:val="00767DE5"/>
    <w:rsid w:val="007A5A57"/>
    <w:rsid w:val="007C35DC"/>
    <w:rsid w:val="007C48FE"/>
    <w:rsid w:val="007F214D"/>
    <w:rsid w:val="00896176"/>
    <w:rsid w:val="00897A97"/>
    <w:rsid w:val="008B4512"/>
    <w:rsid w:val="008F7B0E"/>
    <w:rsid w:val="00914859"/>
    <w:rsid w:val="0097433C"/>
    <w:rsid w:val="009E38BC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350D3"/>
    <w:rsid w:val="00C90527"/>
    <w:rsid w:val="00CB32BF"/>
    <w:rsid w:val="00CC0999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B5D78"/>
    <w:rsid w:val="00EE615D"/>
    <w:rsid w:val="00EE769D"/>
    <w:rsid w:val="00F03EAF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90613-56D0-4D1C-B321-34353665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C350D3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C350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C350D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350D3"/>
  </w:style>
  <w:style w:type="character" w:styleId="ac">
    <w:name w:val="Hyperlink"/>
    <w:uiPriority w:val="99"/>
    <w:unhideWhenUsed/>
    <w:rsid w:val="00C350D3"/>
    <w:rPr>
      <w:color w:val="0000FF"/>
      <w:u w:val="single"/>
    </w:rPr>
  </w:style>
  <w:style w:type="paragraph" w:customStyle="1" w:styleId="c25">
    <w:name w:val="c25"/>
    <w:basedOn w:val="a"/>
    <w:rsid w:val="007A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A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0C210-EE11-4850-AE0D-3158E7F8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21</Pages>
  <Words>3828</Words>
  <Characters>21824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69</cp:revision>
  <cp:lastPrinted>2020-12-18T05:51:00Z</cp:lastPrinted>
  <dcterms:created xsi:type="dcterms:W3CDTF">2018-04-27T08:08:00Z</dcterms:created>
  <dcterms:modified xsi:type="dcterms:W3CDTF">2022-10-20T10:00:00Z</dcterms:modified>
</cp:coreProperties>
</file>